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7A59" w14:textId="65D27F08" w:rsidR="002730EC" w:rsidRDefault="00F801C8">
      <w:pPr>
        <w:pStyle w:val="Corpotesto"/>
        <w:ind w:left="10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33EAEF3" wp14:editId="4FA77223">
                <wp:extent cx="675640" cy="712470"/>
                <wp:effectExtent l="9525" t="6350" r="10160" b="5080"/>
                <wp:docPr id="29883915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712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F42DA" w14:textId="77777777" w:rsidR="002730EC" w:rsidRDefault="00F801C8">
                            <w:pPr>
                              <w:spacing w:before="106" w:line="331" w:lineRule="auto"/>
                              <w:ind w:left="312" w:right="275" w:hanging="3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Bollo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Euro</w:t>
                            </w:r>
                          </w:p>
                          <w:p w14:paraId="3654918B" w14:textId="77777777" w:rsidR="002730EC" w:rsidRDefault="00F801C8">
                            <w:pPr>
                              <w:ind w:left="27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EAEF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.2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f8CAIAAPEDAAAOAAAAZHJzL2Uyb0RvYy54bWysU1Fv0zAQfkfiP1h+p2mr0Y6o6TQ6hpDG&#10;QBr8AMdxEgvbZ85uk/LrOTttN8Ebwg/W2Xf+7u67z5ub0Rp2UBg0uIovZnPOlJPQaNdV/Pu3+zf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" filled="f" strokeweight=".48pt">
                <v:textbox inset="0,0,0,0">
                  <w:txbxContent>
                    <w:p w14:paraId="5C1F42DA" w14:textId="77777777" w:rsidR="002730EC" w:rsidRDefault="00F801C8">
                      <w:pPr>
                        <w:spacing w:before="106" w:line="331" w:lineRule="auto"/>
                        <w:ind w:left="312" w:right="275" w:hanging="32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 xml:space="preserve">Bollo </w:t>
                      </w:r>
                      <w:r>
                        <w:rPr>
                          <w:rFonts w:ascii="Times New Roman"/>
                          <w:spacing w:val="-4"/>
                        </w:rPr>
                        <w:t>Euro</w:t>
                      </w:r>
                    </w:p>
                    <w:p w14:paraId="3654918B" w14:textId="77777777" w:rsidR="002730EC" w:rsidRDefault="00F801C8">
                      <w:pPr>
                        <w:ind w:left="278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76639" w14:textId="77777777" w:rsidR="002730EC" w:rsidRDefault="002730EC">
      <w:pPr>
        <w:pStyle w:val="Corpotesto"/>
        <w:spacing w:before="7"/>
        <w:rPr>
          <w:rFonts w:ascii="Times New Roman"/>
          <w:sz w:val="10"/>
        </w:rPr>
      </w:pPr>
    </w:p>
    <w:p w14:paraId="039973E6" w14:textId="77777777" w:rsidR="002730EC" w:rsidRDefault="00F801C8">
      <w:pPr>
        <w:spacing w:before="92" w:line="251" w:lineRule="exact"/>
        <w:ind w:left="6680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2"/>
        </w:rPr>
        <w:t>Consiglio</w:t>
      </w:r>
    </w:p>
    <w:p w14:paraId="30FFF434" w14:textId="77777777" w:rsidR="002730EC" w:rsidRDefault="00F801C8">
      <w:pPr>
        <w:spacing w:line="237" w:lineRule="auto"/>
        <w:ind w:left="6971" w:right="928"/>
        <w:rPr>
          <w:rFonts w:ascii="Times New Roman" w:hAnsi="Times New Roman"/>
        </w:rPr>
      </w:pPr>
      <w:r>
        <w:rPr>
          <w:rFonts w:ascii="Times New Roman" w:hAnsi="Times New Roman"/>
        </w:rPr>
        <w:t>dell’Ordine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Ingegneri della Provincia di Salerno</w:t>
      </w:r>
    </w:p>
    <w:p w14:paraId="66484AD3" w14:textId="77777777" w:rsidR="002730EC" w:rsidRDefault="00F801C8">
      <w:pPr>
        <w:spacing w:line="237" w:lineRule="auto"/>
        <w:ind w:left="6971" w:right="179"/>
        <w:rPr>
          <w:rFonts w:ascii="Times New Roman"/>
        </w:rPr>
      </w:pPr>
      <w:r>
        <w:rPr>
          <w:rFonts w:ascii="Times New Roman"/>
        </w:rPr>
        <w:t>C.so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V.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Emanuele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trav,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Marano,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15 84123 Salerno</w:t>
      </w:r>
    </w:p>
    <w:p w14:paraId="7E6B7BFB" w14:textId="77777777" w:rsidR="002730EC" w:rsidRDefault="002730EC">
      <w:pPr>
        <w:pStyle w:val="Corpotesto"/>
        <w:spacing w:before="1"/>
        <w:rPr>
          <w:rFonts w:ascii="Times New Roman"/>
          <w:sz w:val="14"/>
        </w:rPr>
      </w:pPr>
    </w:p>
    <w:p w14:paraId="7C804BA2" w14:textId="77777777" w:rsidR="002730EC" w:rsidRDefault="00F801C8">
      <w:pPr>
        <w:spacing w:before="92"/>
        <w:ind w:left="180"/>
        <w:rPr>
          <w:rFonts w:ascii="Times New Roman"/>
        </w:rPr>
      </w:pPr>
      <w:r>
        <w:rPr>
          <w:rFonts w:ascii="Times New Roman"/>
        </w:rPr>
        <w:t>Oggetto:</w:t>
      </w:r>
      <w:r>
        <w:rPr>
          <w:rFonts w:ascii="Times New Roman"/>
          <w:spacing w:val="59"/>
          <w:w w:val="150"/>
        </w:rPr>
        <w:t xml:space="preserve"> </w:t>
      </w:r>
      <w:r>
        <w:rPr>
          <w:rFonts w:ascii="Times New Roman"/>
        </w:rPr>
        <w:t>Domanda</w:t>
      </w:r>
      <w:r>
        <w:rPr>
          <w:rFonts w:ascii="Times New Roman"/>
          <w:spacing w:val="58"/>
          <w:w w:val="150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58"/>
          <w:w w:val="150"/>
        </w:rPr>
        <w:t xml:space="preserve"> </w:t>
      </w:r>
      <w:r>
        <w:rPr>
          <w:rFonts w:ascii="Times New Roman"/>
        </w:rPr>
        <w:t>iscrizione</w:t>
      </w:r>
      <w:r>
        <w:rPr>
          <w:rFonts w:ascii="Times New Roman"/>
          <w:spacing w:val="59"/>
          <w:w w:val="150"/>
        </w:rPr>
        <w:t xml:space="preserve"> </w:t>
      </w:r>
      <w:r>
        <w:rPr>
          <w:rFonts w:ascii="Times New Roman"/>
          <w:spacing w:val="-4"/>
        </w:rPr>
        <w:t>STP.</w:t>
      </w:r>
    </w:p>
    <w:p w14:paraId="60E28501" w14:textId="77777777" w:rsidR="002730EC" w:rsidRDefault="002730EC">
      <w:pPr>
        <w:pStyle w:val="Corpotesto"/>
        <w:rPr>
          <w:rFonts w:ascii="Times New Roman"/>
          <w:sz w:val="24"/>
        </w:rPr>
      </w:pPr>
    </w:p>
    <w:p w14:paraId="6D155AA4" w14:textId="77777777" w:rsidR="002730EC" w:rsidRDefault="00F801C8">
      <w:pPr>
        <w:tabs>
          <w:tab w:val="left" w:pos="6560"/>
          <w:tab w:val="left" w:pos="9728"/>
        </w:tabs>
        <w:spacing w:before="210"/>
        <w:ind w:left="165"/>
        <w:rPr>
          <w:rFonts w:ascii="Times New Roman"/>
        </w:rPr>
      </w:pPr>
      <w:r>
        <w:rPr>
          <w:rFonts w:ascii="Times New Roman"/>
        </w:rPr>
        <w:t xml:space="preserve">Il sottoscritto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nato a </w:t>
      </w:r>
      <w:r>
        <w:rPr>
          <w:rFonts w:ascii="Times New Roman"/>
          <w:u w:val="single"/>
        </w:rPr>
        <w:tab/>
      </w:r>
    </w:p>
    <w:p w14:paraId="67433944" w14:textId="77777777" w:rsidR="002730EC" w:rsidRDefault="00F801C8">
      <w:pPr>
        <w:tabs>
          <w:tab w:val="left" w:pos="2445"/>
          <w:tab w:val="left" w:pos="5538"/>
        </w:tabs>
        <w:spacing w:before="126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rappresentante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  <w:spacing w:val="-2"/>
        </w:rPr>
        <w:t>Professionisti</w:t>
      </w:r>
    </w:p>
    <w:p w14:paraId="18F8D0EE" w14:textId="60983382" w:rsidR="002730EC" w:rsidRDefault="00F801C8">
      <w:pPr>
        <w:tabs>
          <w:tab w:val="left" w:pos="8435"/>
        </w:tabs>
        <w:spacing w:before="126"/>
        <w:ind w:left="180"/>
        <w:rPr>
          <w:rFonts w:ascii="Times New Roman"/>
        </w:rPr>
      </w:pPr>
      <w:r>
        <w:rPr>
          <w:rFonts w:ascii="Times New Roman"/>
        </w:rPr>
        <w:t>denominata</w:t>
      </w:r>
      <w:r>
        <w:rPr>
          <w:rFonts w:ascii="Times New Roman"/>
          <w:spacing w:val="13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38"/>
        </w:rPr>
        <w:t xml:space="preserve">  </w:t>
      </w:r>
      <w:r>
        <w:rPr>
          <w:rFonts w:ascii="Times New Roman"/>
        </w:rPr>
        <w:t>sede</w:t>
      </w:r>
      <w:r>
        <w:rPr>
          <w:rFonts w:ascii="Times New Roman"/>
          <w:spacing w:val="38"/>
        </w:rPr>
        <w:t xml:space="preserve">  </w:t>
      </w:r>
      <w:r>
        <w:rPr>
          <w:rFonts w:ascii="Times New Roman"/>
        </w:rPr>
        <w:t>legale</w:t>
      </w:r>
      <w:r>
        <w:rPr>
          <w:rFonts w:ascii="Times New Roman"/>
          <w:spacing w:val="38"/>
        </w:rPr>
        <w:t xml:space="preserve">  </w:t>
      </w:r>
      <w:r>
        <w:rPr>
          <w:rFonts w:ascii="Times New Roman"/>
          <w:spacing w:val="-5"/>
        </w:rPr>
        <w:t>in</w:t>
      </w:r>
    </w:p>
    <w:p w14:paraId="1C73EB2B" w14:textId="77777777" w:rsidR="002730EC" w:rsidRDefault="00F801C8">
      <w:pPr>
        <w:tabs>
          <w:tab w:val="left" w:pos="3701"/>
          <w:tab w:val="left" w:pos="8095"/>
        </w:tabs>
        <w:spacing w:before="127"/>
        <w:ind w:left="18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,</w:t>
      </w:r>
    </w:p>
    <w:p w14:paraId="261186A5" w14:textId="77777777" w:rsidR="002730EC" w:rsidRDefault="00F801C8">
      <w:pPr>
        <w:spacing w:before="126"/>
        <w:ind w:left="4809" w:right="4766"/>
        <w:jc w:val="center"/>
        <w:rPr>
          <w:rFonts w:ascii="Times New Roman"/>
        </w:rPr>
      </w:pPr>
      <w:r>
        <w:rPr>
          <w:rFonts w:ascii="Times New Roman"/>
          <w:spacing w:val="-2"/>
        </w:rPr>
        <w:t>DICHIARA</w:t>
      </w:r>
    </w:p>
    <w:p w14:paraId="0967405C" w14:textId="77777777" w:rsidR="002730EC" w:rsidRDefault="00F801C8">
      <w:pPr>
        <w:spacing w:before="127" w:line="360" w:lineRule="auto"/>
        <w:ind w:left="180" w:right="113" w:hanging="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del D.P.R.445/2000, consapevole della responsabilità penale in cui può incorrere nel caso di dichiarazioni mendaci o reticenti, e consapevole delle sanzioni previste tra l’altro dall’art.76 del citato decreto, ai sensi artt. 2 e 4 Legge 04/01/68 n.15 e s.m.i. e D.P.R. 20/10/98 n.403,</w:t>
      </w:r>
    </w:p>
    <w:p w14:paraId="591CC9C9" w14:textId="77777777" w:rsidR="002730EC" w:rsidRDefault="00F801C8">
      <w:pPr>
        <w:tabs>
          <w:tab w:val="left" w:pos="5666"/>
          <w:tab w:val="left" w:pos="8025"/>
          <w:tab w:val="left" w:pos="10221"/>
        </w:tabs>
        <w:spacing w:line="362" w:lineRule="auto"/>
        <w:ind w:left="525" w:right="113"/>
        <w:rPr>
          <w:rFonts w:ascii="Times New Roman" w:hAnsi="Times New Roman"/>
        </w:rPr>
      </w:pPr>
      <w:r>
        <w:rPr>
          <w:rFonts w:ascii="Times New Roman" w:hAnsi="Times New Roman"/>
        </w:rPr>
        <w:t>. che la STP è iscritta nell’Elenco Speciale del registro delle imprese presso la Camera di Commercio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della </w:t>
      </w:r>
      <w:r>
        <w:rPr>
          <w:rFonts w:ascii="Times New Roman" w:hAnsi="Times New Roman"/>
        </w:rPr>
        <w:t>Provincia di Salerno al 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dal </w:t>
      </w:r>
      <w:r>
        <w:rPr>
          <w:rFonts w:ascii="Times New Roman" w:hAnsi="Times New Roman"/>
          <w:u w:val="single"/>
        </w:rPr>
        <w:tab/>
      </w:r>
    </w:p>
    <w:p w14:paraId="4075FEFC" w14:textId="77777777" w:rsidR="002730EC" w:rsidRDefault="00F801C8">
      <w:pPr>
        <w:tabs>
          <w:tab w:val="left" w:pos="9768"/>
        </w:tabs>
        <w:spacing w:line="250" w:lineRule="exact"/>
        <w:ind w:left="525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STP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societaria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srl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□ spa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soc.coop.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altro</w:t>
      </w:r>
      <w:r>
        <w:rPr>
          <w:rFonts w:ascii="Times New Roman" w:hAnsi="Times New Roman"/>
          <w:u w:val="single"/>
        </w:rPr>
        <w:tab/>
      </w:r>
    </w:p>
    <w:p w14:paraId="09C3D0A8" w14:textId="77777777" w:rsidR="002730EC" w:rsidRDefault="00F801C8">
      <w:pPr>
        <w:spacing w:before="125"/>
        <w:ind w:left="525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multidisciplinare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multidisciplinare</w:t>
      </w:r>
    </w:p>
    <w:p w14:paraId="38287EF8" w14:textId="77777777" w:rsidR="002730EC" w:rsidRDefault="00F801C8">
      <w:pPr>
        <w:spacing w:before="127"/>
        <w:ind w:left="525"/>
        <w:rPr>
          <w:rFonts w:ascii="Times New Roman"/>
        </w:rPr>
      </w:pPr>
      <w:r>
        <w:rPr>
          <w:rFonts w:ascii="Times New Roman"/>
        </w:rPr>
        <w:t>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legale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Comune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di</w:t>
      </w:r>
    </w:p>
    <w:p w14:paraId="049BC3F1" w14:textId="77777777" w:rsidR="002730EC" w:rsidRDefault="00F801C8">
      <w:pPr>
        <w:tabs>
          <w:tab w:val="left" w:pos="4157"/>
          <w:tab w:val="left" w:pos="5671"/>
          <w:tab w:val="left" w:pos="6900"/>
        </w:tabs>
        <w:spacing w:before="126"/>
        <w:ind w:left="5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via/piazza</w:t>
      </w:r>
    </w:p>
    <w:p w14:paraId="66B8B1D7" w14:textId="77777777" w:rsidR="002730EC" w:rsidRDefault="00F801C8">
      <w:pPr>
        <w:tabs>
          <w:tab w:val="left" w:pos="6026"/>
          <w:tab w:val="left" w:pos="6826"/>
        </w:tabs>
        <w:spacing w:before="126"/>
        <w:ind w:left="52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"/>
        </w:rPr>
        <w:t>n°</w:t>
      </w:r>
      <w:r>
        <w:rPr>
          <w:rFonts w:ascii="Times New Roman" w:hAnsi="Times New Roman"/>
          <w:u w:val="single"/>
        </w:rPr>
        <w:tab/>
      </w:r>
    </w:p>
    <w:p w14:paraId="568B7546" w14:textId="77777777" w:rsidR="002730EC" w:rsidRDefault="00F801C8">
      <w:pPr>
        <w:spacing w:before="126"/>
        <w:ind w:left="566"/>
        <w:rPr>
          <w:rFonts w:ascii="Times New Roman"/>
        </w:rPr>
      </w:pPr>
      <w:r>
        <w:rPr>
          <w:rFonts w:ascii="Times New Roman"/>
        </w:rPr>
        <w:t>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recapiti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 </w:t>
      </w:r>
      <w:r>
        <w:rPr>
          <w:rFonts w:ascii="Times New Roman"/>
          <w:spacing w:val="-2"/>
        </w:rPr>
        <w:t>seguenti:</w:t>
      </w:r>
    </w:p>
    <w:p w14:paraId="3F1ED50C" w14:textId="77777777" w:rsidR="002730EC" w:rsidRDefault="002730EC">
      <w:pPr>
        <w:pStyle w:val="Corpotesto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054"/>
        <w:gridCol w:w="4971"/>
      </w:tblGrid>
      <w:tr w:rsidR="002730EC" w14:paraId="19CAE43B" w14:textId="77777777">
        <w:trPr>
          <w:trHeight w:val="311"/>
        </w:trPr>
        <w:tc>
          <w:tcPr>
            <w:tcW w:w="5054" w:type="dxa"/>
          </w:tcPr>
          <w:p w14:paraId="1CE0064D" w14:textId="77777777" w:rsidR="002730EC" w:rsidRDefault="00F801C8">
            <w:pPr>
              <w:pStyle w:val="TableParagraph"/>
              <w:tabs>
                <w:tab w:val="left" w:pos="4981"/>
              </w:tabs>
              <w:spacing w:before="0" w:line="244" w:lineRule="exact"/>
            </w:pPr>
            <w:r>
              <w:rPr>
                <w:spacing w:val="-2"/>
              </w:rPr>
              <w:t>cell.</w:t>
            </w:r>
            <w:r>
              <w:rPr>
                <w:u w:val="single"/>
              </w:rPr>
              <w:tab/>
            </w:r>
          </w:p>
        </w:tc>
        <w:tc>
          <w:tcPr>
            <w:tcW w:w="4971" w:type="dxa"/>
          </w:tcPr>
          <w:p w14:paraId="595E82C0" w14:textId="77777777" w:rsidR="002730EC" w:rsidRDefault="00F801C8">
            <w:pPr>
              <w:pStyle w:val="TableParagraph"/>
              <w:spacing w:before="0" w:line="244" w:lineRule="exact"/>
              <w:ind w:left="111" w:right="52"/>
              <w:jc w:val="center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autorizzo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pubblicazione</w:t>
            </w:r>
            <w:r>
              <w:rPr>
                <w:spacing w:val="-4"/>
              </w:rPr>
              <w:t xml:space="preserve"> </w:t>
            </w:r>
            <w:r>
              <w:t>sull’Albo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web</w:t>
            </w:r>
          </w:p>
        </w:tc>
      </w:tr>
      <w:tr w:rsidR="002730EC" w14:paraId="10EAF058" w14:textId="77777777">
        <w:trPr>
          <w:trHeight w:val="380"/>
        </w:trPr>
        <w:tc>
          <w:tcPr>
            <w:tcW w:w="5054" w:type="dxa"/>
          </w:tcPr>
          <w:p w14:paraId="17A2752A" w14:textId="77777777" w:rsidR="002730EC" w:rsidRDefault="00F801C8">
            <w:pPr>
              <w:pStyle w:val="TableParagraph"/>
              <w:tabs>
                <w:tab w:val="left" w:pos="4953"/>
              </w:tabs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  <w:r>
              <w:rPr>
                <w:u w:val="single"/>
              </w:rPr>
              <w:tab/>
            </w:r>
          </w:p>
        </w:tc>
        <w:tc>
          <w:tcPr>
            <w:tcW w:w="4971" w:type="dxa"/>
          </w:tcPr>
          <w:p w14:paraId="4E759BE8" w14:textId="77777777" w:rsidR="002730EC" w:rsidRDefault="00F801C8">
            <w:pPr>
              <w:pStyle w:val="TableParagraph"/>
              <w:ind w:left="111" w:right="52"/>
              <w:jc w:val="center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autorizzo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pubblicazione</w:t>
            </w:r>
            <w:r>
              <w:rPr>
                <w:spacing w:val="-4"/>
              </w:rPr>
              <w:t xml:space="preserve"> </w:t>
            </w:r>
            <w:r>
              <w:t>sull’Albo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web</w:t>
            </w:r>
          </w:p>
        </w:tc>
      </w:tr>
      <w:tr w:rsidR="002730EC" w14:paraId="26628DED" w14:textId="77777777">
        <w:trPr>
          <w:trHeight w:val="380"/>
        </w:trPr>
        <w:tc>
          <w:tcPr>
            <w:tcW w:w="5054" w:type="dxa"/>
          </w:tcPr>
          <w:p w14:paraId="20132A60" w14:textId="77777777" w:rsidR="002730EC" w:rsidRDefault="00F801C8">
            <w:pPr>
              <w:pStyle w:val="TableParagraph"/>
              <w:tabs>
                <w:tab w:val="left" w:pos="4993"/>
              </w:tabs>
              <w:spacing w:before="60"/>
            </w:pPr>
            <w:r>
              <w:rPr>
                <w:spacing w:val="-4"/>
              </w:rPr>
              <w:t>tel.</w:t>
            </w:r>
            <w:r>
              <w:rPr>
                <w:u w:val="single"/>
              </w:rPr>
              <w:tab/>
            </w:r>
          </w:p>
        </w:tc>
        <w:tc>
          <w:tcPr>
            <w:tcW w:w="4971" w:type="dxa"/>
          </w:tcPr>
          <w:p w14:paraId="1A4D6684" w14:textId="77777777" w:rsidR="002730EC" w:rsidRDefault="00F801C8">
            <w:pPr>
              <w:pStyle w:val="TableParagraph"/>
              <w:spacing w:before="60"/>
              <w:ind w:left="111" w:right="52"/>
              <w:jc w:val="center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autorizzo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pubblicazione</w:t>
            </w:r>
            <w:r>
              <w:rPr>
                <w:spacing w:val="-4"/>
              </w:rPr>
              <w:t xml:space="preserve"> </w:t>
            </w:r>
            <w:r>
              <w:t>sull’Albo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web</w:t>
            </w:r>
          </w:p>
        </w:tc>
      </w:tr>
      <w:tr w:rsidR="002730EC" w14:paraId="4504A6EA" w14:textId="77777777">
        <w:trPr>
          <w:trHeight w:val="311"/>
        </w:trPr>
        <w:tc>
          <w:tcPr>
            <w:tcW w:w="5054" w:type="dxa"/>
          </w:tcPr>
          <w:p w14:paraId="2DEB8AE0" w14:textId="77777777" w:rsidR="002730EC" w:rsidRDefault="00F801C8">
            <w:pPr>
              <w:pStyle w:val="TableParagraph"/>
              <w:tabs>
                <w:tab w:val="left" w:pos="4941"/>
              </w:tabs>
              <w:spacing w:line="233" w:lineRule="exact"/>
            </w:pPr>
            <w:r>
              <w:rPr>
                <w:spacing w:val="-5"/>
              </w:rPr>
              <w:t>Fax</w:t>
            </w:r>
            <w:r>
              <w:rPr>
                <w:u w:val="single"/>
              </w:rPr>
              <w:tab/>
            </w:r>
          </w:p>
        </w:tc>
        <w:tc>
          <w:tcPr>
            <w:tcW w:w="4971" w:type="dxa"/>
          </w:tcPr>
          <w:p w14:paraId="403B7BAE" w14:textId="77777777" w:rsidR="002730EC" w:rsidRDefault="00F801C8">
            <w:pPr>
              <w:pStyle w:val="TableParagraph"/>
              <w:spacing w:line="233" w:lineRule="exact"/>
              <w:ind w:left="111" w:right="52"/>
              <w:jc w:val="center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autorizzo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pubblicazione</w:t>
            </w:r>
            <w:r>
              <w:rPr>
                <w:spacing w:val="-4"/>
              </w:rPr>
              <w:t xml:space="preserve"> </w:t>
            </w:r>
            <w:r>
              <w:t>sull’Albo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web</w:t>
            </w:r>
          </w:p>
        </w:tc>
      </w:tr>
    </w:tbl>
    <w:p w14:paraId="5E843DA4" w14:textId="77777777" w:rsidR="002730EC" w:rsidRDefault="002730EC">
      <w:pPr>
        <w:pStyle w:val="Corpotesto"/>
        <w:rPr>
          <w:rFonts w:ascii="Times New Roman"/>
          <w:sz w:val="24"/>
        </w:rPr>
      </w:pPr>
    </w:p>
    <w:p w14:paraId="123DA63B" w14:textId="77777777" w:rsidR="002730EC" w:rsidRDefault="002730EC">
      <w:pPr>
        <w:pStyle w:val="Corpotesto"/>
        <w:spacing w:before="2"/>
        <w:rPr>
          <w:rFonts w:ascii="Times New Roman"/>
        </w:rPr>
      </w:pPr>
    </w:p>
    <w:p w14:paraId="621EDD41" w14:textId="77777777" w:rsidR="002730EC" w:rsidRDefault="00F801C8">
      <w:pPr>
        <w:ind w:left="525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ordine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servizio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messo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disposizione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dell’Ordine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hyperlink r:id="rId5">
        <w:r>
          <w:rPr>
            <w:rFonts w:ascii="Times New Roman" w:hAnsi="Times New Roman"/>
            <w:color w:val="0000FF"/>
            <w:u w:val="single" w:color="0000FF"/>
          </w:rPr>
          <w:t>nomesocietà@ordingsa.it</w:t>
        </w:r>
      </w:hyperlink>
      <w:r>
        <w:rPr>
          <w:rFonts w:ascii="Times New Roman" w:hAnsi="Times New Roman"/>
          <w:color w:val="0000FF"/>
          <w:spacing w:val="-4"/>
        </w:rPr>
        <w:t xml:space="preserve"> </w:t>
      </w:r>
      <w:r>
        <w:rPr>
          <w:rFonts w:ascii="Times New Roman" w:hAnsi="Times New Roman"/>
          <w:spacing w:val="-10"/>
        </w:rPr>
        <w:t>)</w:t>
      </w:r>
    </w:p>
    <w:p w14:paraId="551AECD1" w14:textId="77777777" w:rsidR="002730EC" w:rsidRDefault="00F801C8">
      <w:pPr>
        <w:pStyle w:val="Paragrafoelenco"/>
        <w:numPr>
          <w:ilvl w:val="0"/>
          <w:numId w:val="2"/>
        </w:numPr>
        <w:tabs>
          <w:tab w:val="left" w:pos="2622"/>
        </w:tabs>
        <w:spacing w:before="126" w:line="360" w:lineRule="auto"/>
        <w:ind w:right="115" w:firstLine="18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intende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avvalersi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dello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stesso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attivando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casella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impegnandosi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comunicare tempestivamente l’eventuale futura volontà di rinunciare al servizio;</w:t>
      </w:r>
    </w:p>
    <w:p w14:paraId="04FBDE7A" w14:textId="77777777" w:rsidR="002730EC" w:rsidRDefault="00F801C8">
      <w:pPr>
        <w:pStyle w:val="Paragrafoelenco"/>
        <w:numPr>
          <w:ilvl w:val="0"/>
          <w:numId w:val="2"/>
        </w:numPr>
        <w:tabs>
          <w:tab w:val="left" w:pos="2540"/>
          <w:tab w:val="left" w:pos="7417"/>
        </w:tabs>
        <w:spacing w:line="360" w:lineRule="auto"/>
        <w:ind w:right="119" w:firstLine="18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non intende avvalersi del Servizio PEC dell’Ordine in quanto già in possesso di PEC e che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il proprio indirizzo PEC è </w:t>
      </w:r>
      <w:r>
        <w:rPr>
          <w:rFonts w:ascii="Times New Roman" w:hAnsi="Times New Roman"/>
          <w:u w:val="single"/>
        </w:rPr>
        <w:tab/>
      </w:r>
    </w:p>
    <w:p w14:paraId="4D92ABE9" w14:textId="77777777" w:rsidR="002730EC" w:rsidRDefault="00F801C8">
      <w:pPr>
        <w:spacing w:line="252" w:lineRule="exact"/>
        <w:ind w:left="4856" w:right="4453"/>
        <w:jc w:val="center"/>
        <w:rPr>
          <w:rFonts w:ascii="Times New Roman"/>
        </w:rPr>
      </w:pPr>
      <w:r>
        <w:rPr>
          <w:rFonts w:ascii="Times New Roman"/>
          <w:spacing w:val="-2"/>
        </w:rPr>
        <w:t>CHIEDE</w:t>
      </w:r>
    </w:p>
    <w:p w14:paraId="0ED9EF53" w14:textId="77777777" w:rsidR="002730EC" w:rsidRDefault="00F801C8">
      <w:pPr>
        <w:tabs>
          <w:tab w:val="left" w:pos="1641"/>
          <w:tab w:val="left" w:pos="2705"/>
          <w:tab w:val="left" w:pos="4268"/>
          <w:tab w:val="left" w:pos="4995"/>
          <w:tab w:val="left" w:pos="5646"/>
          <w:tab w:val="left" w:pos="6476"/>
          <w:tab w:val="left" w:pos="10077"/>
        </w:tabs>
        <w:spacing w:before="128" w:line="360" w:lineRule="auto"/>
        <w:ind w:left="525" w:right="11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codesto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Consiglio</w:t>
      </w:r>
      <w:r>
        <w:rPr>
          <w:rFonts w:ascii="Times New Roman" w:hAnsi="Times New Roman"/>
        </w:rPr>
        <w:tab/>
        <w:t>Provinciale,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sensi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degli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articoli</w:t>
      </w: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D.M.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febbraio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2013,</w:t>
      </w:r>
      <w:r>
        <w:rPr>
          <w:rFonts w:ascii="Times New Roman" w:hAnsi="Times New Roman"/>
        </w:rPr>
        <w:tab/>
        <w:t>n.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34, di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iscrivere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detta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Sezione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Speciale dell’Albo degli Ingegneri della Provincia di Salerno</w:t>
      </w:r>
    </w:p>
    <w:p w14:paraId="59BF0949" w14:textId="77777777" w:rsidR="002730EC" w:rsidRDefault="002730EC">
      <w:pPr>
        <w:spacing w:line="360" w:lineRule="auto"/>
        <w:rPr>
          <w:rFonts w:ascii="Times New Roman" w:hAnsi="Times New Roman"/>
        </w:rPr>
        <w:sectPr w:rsidR="002730EC">
          <w:type w:val="continuous"/>
          <w:pgSz w:w="11910" w:h="16840"/>
          <w:pgMar w:top="700" w:right="600" w:bottom="280" w:left="540" w:header="720" w:footer="720" w:gutter="0"/>
          <w:cols w:space="720"/>
        </w:sectPr>
      </w:pPr>
    </w:p>
    <w:p w14:paraId="10D40FF6" w14:textId="77777777" w:rsidR="002730EC" w:rsidRDefault="00F801C8">
      <w:pPr>
        <w:pStyle w:val="Corpotesto"/>
        <w:spacing w:before="72"/>
        <w:ind w:left="180"/>
      </w:pPr>
      <w:r>
        <w:lastRenderedPageBreak/>
        <w:t>Allega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t>obbligatoria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elenco</w:t>
      </w:r>
      <w:r>
        <w:rPr>
          <w:spacing w:val="-8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rPr>
          <w:spacing w:val="-2"/>
        </w:rPr>
        <w:t>riportato:</w:t>
      </w:r>
    </w:p>
    <w:p w14:paraId="32750D0F" w14:textId="77777777" w:rsidR="002730EC" w:rsidRDefault="002730EC">
      <w:pPr>
        <w:pStyle w:val="Corpotesto"/>
        <w:spacing w:before="2"/>
      </w:pPr>
    </w:p>
    <w:p w14:paraId="4F82D73C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377"/>
        </w:tabs>
        <w:rPr>
          <w:sz w:val="20"/>
        </w:rPr>
      </w:pPr>
      <w:r>
        <w:rPr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statuto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autentica</w:t>
      </w:r>
      <w:r>
        <w:rPr>
          <w:spacing w:val="37"/>
          <w:sz w:val="20"/>
        </w:rPr>
        <w:t xml:space="preserve"> </w:t>
      </w:r>
      <w:r>
        <w:rPr>
          <w:sz w:val="20"/>
        </w:rPr>
        <w:t>o,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semplice,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autentica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socio</w:t>
      </w:r>
    </w:p>
    <w:p w14:paraId="6987EA04" w14:textId="77777777" w:rsidR="002730EC" w:rsidRDefault="002730EC">
      <w:pPr>
        <w:pStyle w:val="Corpotesto"/>
        <w:spacing w:before="11"/>
        <w:rPr>
          <w:sz w:val="19"/>
        </w:rPr>
      </w:pPr>
    </w:p>
    <w:p w14:paraId="1E2997C3" w14:textId="77777777" w:rsidR="002730EC" w:rsidRDefault="00F801C8">
      <w:pPr>
        <w:pStyle w:val="Corpotesto"/>
        <w:ind w:left="180"/>
      </w:pPr>
      <w:r>
        <w:t>professionista,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spetti</w:t>
      </w:r>
      <w:r>
        <w:rPr>
          <w:spacing w:val="-8"/>
        </w:rPr>
        <w:t xml:space="preserve"> </w:t>
      </w:r>
      <w:r>
        <w:t>l’amministrazione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-2"/>
        </w:rPr>
        <w:t>società;</w:t>
      </w:r>
    </w:p>
    <w:p w14:paraId="3CAFD46E" w14:textId="77777777" w:rsidR="002730EC" w:rsidRDefault="002730EC">
      <w:pPr>
        <w:pStyle w:val="Corpotesto"/>
        <w:spacing w:before="10"/>
        <w:rPr>
          <w:sz w:val="19"/>
        </w:rPr>
      </w:pPr>
    </w:p>
    <w:p w14:paraId="40754977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375"/>
        </w:tabs>
        <w:ind w:left="374" w:hanging="195"/>
        <w:rPr>
          <w:sz w:val="20"/>
        </w:rPr>
      </w:pPr>
      <w:r>
        <w:rPr>
          <w:sz w:val="20"/>
        </w:rPr>
        <w:t>elenco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nominativo:</w:t>
      </w:r>
    </w:p>
    <w:p w14:paraId="6E903B56" w14:textId="77777777" w:rsidR="002730EC" w:rsidRDefault="002730EC">
      <w:pPr>
        <w:pStyle w:val="Corpotesto"/>
        <w:spacing w:before="2"/>
      </w:pPr>
    </w:p>
    <w:p w14:paraId="2E413BAB" w14:textId="77777777" w:rsidR="002730EC" w:rsidRDefault="00F801C8">
      <w:pPr>
        <w:pStyle w:val="Paragrafoelenco"/>
        <w:numPr>
          <w:ilvl w:val="1"/>
          <w:numId w:val="1"/>
        </w:numPr>
        <w:tabs>
          <w:tab w:val="left" w:pos="1107"/>
        </w:tabs>
        <w:rPr>
          <w:sz w:val="20"/>
        </w:rPr>
      </w:pP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soci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rappresentanza;</w:t>
      </w:r>
    </w:p>
    <w:p w14:paraId="179AD87B" w14:textId="77777777" w:rsidR="002730EC" w:rsidRDefault="002730EC">
      <w:pPr>
        <w:pStyle w:val="Corpotesto"/>
        <w:spacing w:before="11"/>
        <w:rPr>
          <w:sz w:val="19"/>
        </w:rPr>
      </w:pPr>
    </w:p>
    <w:p w14:paraId="2A6F937E" w14:textId="77777777" w:rsidR="002730EC" w:rsidRDefault="00F801C8">
      <w:pPr>
        <w:pStyle w:val="Paragrafoelenco"/>
        <w:numPr>
          <w:ilvl w:val="1"/>
          <w:numId w:val="1"/>
        </w:numPr>
        <w:tabs>
          <w:tab w:val="left" w:pos="1117"/>
        </w:tabs>
        <w:ind w:left="1116" w:hanging="229"/>
        <w:rPr>
          <w:sz w:val="20"/>
        </w:rPr>
      </w:pP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soci</w:t>
      </w:r>
      <w:r>
        <w:rPr>
          <w:spacing w:val="-3"/>
          <w:sz w:val="20"/>
        </w:rPr>
        <w:t xml:space="preserve"> </w:t>
      </w:r>
      <w:r>
        <w:rPr>
          <w:sz w:val="20"/>
        </w:rPr>
        <w:t>iscritti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all’Albo;</w:t>
      </w:r>
    </w:p>
    <w:p w14:paraId="157A1414" w14:textId="77777777" w:rsidR="002730EC" w:rsidRDefault="002730EC">
      <w:pPr>
        <w:pStyle w:val="Corpotesto"/>
        <w:spacing w:before="1"/>
      </w:pPr>
    </w:p>
    <w:p w14:paraId="07610BCD" w14:textId="77777777" w:rsidR="002730EC" w:rsidRDefault="00F801C8">
      <w:pPr>
        <w:pStyle w:val="Paragrafoelenco"/>
        <w:numPr>
          <w:ilvl w:val="1"/>
          <w:numId w:val="1"/>
        </w:numPr>
        <w:tabs>
          <w:tab w:val="left" w:pos="1098"/>
        </w:tabs>
        <w:ind w:left="1097" w:hanging="210"/>
        <w:rPr>
          <w:sz w:val="20"/>
        </w:rPr>
      </w:pP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soci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indicazione,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professionisti,</w:t>
      </w:r>
      <w:r>
        <w:rPr>
          <w:spacing w:val="-4"/>
          <w:sz w:val="20"/>
        </w:rPr>
        <w:t xml:space="preserve"> </w:t>
      </w:r>
      <w:r>
        <w:rPr>
          <w:sz w:val="20"/>
        </w:rPr>
        <w:t>dell’Albo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appartenenza;</w:t>
      </w:r>
    </w:p>
    <w:p w14:paraId="310E645B" w14:textId="77777777" w:rsidR="002730EC" w:rsidRDefault="002730EC">
      <w:pPr>
        <w:pStyle w:val="Corpotesto"/>
      </w:pPr>
    </w:p>
    <w:p w14:paraId="102CC955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375"/>
        </w:tabs>
        <w:ind w:left="374" w:hanging="195"/>
        <w:rPr>
          <w:sz w:val="20"/>
        </w:rPr>
      </w:pPr>
      <w:r>
        <w:rPr>
          <w:sz w:val="20"/>
        </w:rPr>
        <w:t>certificato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iscrizione</w:t>
      </w:r>
      <w:r>
        <w:rPr>
          <w:spacing w:val="-7"/>
          <w:sz w:val="20"/>
        </w:rPr>
        <w:t xml:space="preserve"> </w:t>
      </w:r>
      <w:r>
        <w:rPr>
          <w:sz w:val="20"/>
        </w:rPr>
        <w:t>all’Albo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soci</w:t>
      </w:r>
      <w:r>
        <w:rPr>
          <w:spacing w:val="-4"/>
          <w:sz w:val="20"/>
        </w:rPr>
        <w:t xml:space="preserve"> </w:t>
      </w:r>
      <w:r>
        <w:rPr>
          <w:sz w:val="20"/>
        </w:rPr>
        <w:t>iscritti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Ordini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Collegi;</w:t>
      </w:r>
    </w:p>
    <w:p w14:paraId="2134864A" w14:textId="77777777" w:rsidR="002730EC" w:rsidRDefault="002730EC">
      <w:pPr>
        <w:pStyle w:val="Corpotesto"/>
        <w:spacing w:before="10"/>
        <w:rPr>
          <w:sz w:val="19"/>
        </w:rPr>
      </w:pPr>
    </w:p>
    <w:p w14:paraId="77109880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375"/>
        </w:tabs>
        <w:spacing w:before="1"/>
        <w:ind w:left="374" w:hanging="195"/>
        <w:rPr>
          <w:sz w:val="20"/>
        </w:rPr>
      </w:pPr>
      <w:r>
        <w:rPr>
          <w:sz w:val="20"/>
        </w:rPr>
        <w:t>certificato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iscrizione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sezione</w:t>
      </w:r>
      <w:r>
        <w:rPr>
          <w:spacing w:val="-8"/>
          <w:sz w:val="20"/>
        </w:rPr>
        <w:t xml:space="preserve"> </w:t>
      </w:r>
      <w:r>
        <w:rPr>
          <w:sz w:val="20"/>
        </w:rPr>
        <w:t>speciale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imprese;</w:t>
      </w:r>
    </w:p>
    <w:p w14:paraId="52B75B9D" w14:textId="77777777" w:rsidR="002730EC" w:rsidRDefault="002730EC">
      <w:pPr>
        <w:pStyle w:val="Corpotesto"/>
        <w:spacing w:before="1"/>
      </w:pPr>
    </w:p>
    <w:p w14:paraId="5F426C47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375"/>
        </w:tabs>
        <w:ind w:left="374" w:hanging="195"/>
        <w:rPr>
          <w:sz w:val="20"/>
        </w:rPr>
      </w:pPr>
      <w:r>
        <w:rPr>
          <w:sz w:val="20"/>
        </w:rPr>
        <w:t>dichiarazioni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insussistenza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incompatibilità/onorabilità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all’art.6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D.M.8</w:t>
      </w:r>
      <w:r>
        <w:rPr>
          <w:spacing w:val="-7"/>
          <w:sz w:val="20"/>
        </w:rPr>
        <w:t xml:space="preserve"> </w:t>
      </w:r>
      <w:r>
        <w:rPr>
          <w:sz w:val="20"/>
        </w:rPr>
        <w:t>febbraio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2013,n.34;</w:t>
      </w:r>
    </w:p>
    <w:p w14:paraId="1240BC42" w14:textId="77777777" w:rsidR="002730EC" w:rsidRDefault="002730EC">
      <w:pPr>
        <w:pStyle w:val="Corpotesto"/>
        <w:spacing w:before="11"/>
        <w:rPr>
          <w:sz w:val="19"/>
        </w:rPr>
      </w:pPr>
    </w:p>
    <w:p w14:paraId="5882E8FF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401"/>
        </w:tabs>
        <w:spacing w:line="480" w:lineRule="auto"/>
        <w:ind w:left="180" w:right="118" w:firstLine="0"/>
        <w:rPr>
          <w:sz w:val="20"/>
        </w:rPr>
      </w:pPr>
      <w:r>
        <w:rPr>
          <w:sz w:val="20"/>
        </w:rPr>
        <w:t>dichiarazione di impegno a comunicare tempestivamente al Consiglio dell’Ordine le eventuali variazioni nell’oggetto, nello statuto e nella compagine sociale,</w:t>
      </w:r>
      <w:r>
        <w:rPr>
          <w:spacing w:val="40"/>
          <w:sz w:val="20"/>
        </w:rPr>
        <w:t xml:space="preserve"> </w:t>
      </w:r>
      <w:r>
        <w:rPr>
          <w:sz w:val="20"/>
        </w:rPr>
        <w:t>che possano comportare il venire meno dei requisiti, nonché dei dati pubblicati nell’Albo, ed in particolare delle informazioni di cui all’art. 9, commi 3 e 5 del D.M. 8 febbraio 2013, n.34, per l’annotazione nella sezione speciale dell’Albo;</w:t>
      </w:r>
    </w:p>
    <w:p w14:paraId="3131613E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377"/>
        </w:tabs>
        <w:spacing w:before="1" w:line="480" w:lineRule="auto"/>
        <w:ind w:left="180" w:right="123" w:firstLine="0"/>
        <w:rPr>
          <w:sz w:val="20"/>
        </w:rPr>
      </w:pP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obbligo a far</w:t>
      </w:r>
      <w:r>
        <w:rPr>
          <w:spacing w:val="-2"/>
          <w:sz w:val="20"/>
        </w:rPr>
        <w:t xml:space="preserve"> </w:t>
      </w:r>
      <w:r>
        <w:rPr>
          <w:sz w:val="20"/>
        </w:rPr>
        <w:t>annotare</w:t>
      </w:r>
      <w:r>
        <w:rPr>
          <w:spacing w:val="-2"/>
          <w:sz w:val="20"/>
        </w:rPr>
        <w:t xml:space="preserve"> </w:t>
      </w:r>
      <w:r>
        <w:rPr>
          <w:sz w:val="20"/>
        </w:rPr>
        <w:t>nel registro</w:t>
      </w:r>
      <w:r>
        <w:rPr>
          <w:spacing w:val="-1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la circostanza che la STP è</w:t>
      </w:r>
      <w:r>
        <w:rPr>
          <w:spacing w:val="-2"/>
          <w:sz w:val="20"/>
        </w:rPr>
        <w:t xml:space="preserve"> </w:t>
      </w:r>
      <w:r>
        <w:rPr>
          <w:sz w:val="20"/>
        </w:rPr>
        <w:t>iscritta all’Albo degli</w:t>
      </w:r>
      <w:r>
        <w:rPr>
          <w:spacing w:val="-1"/>
          <w:sz w:val="20"/>
        </w:rPr>
        <w:t xml:space="preserve"> </w:t>
      </w:r>
      <w:r>
        <w:rPr>
          <w:sz w:val="20"/>
        </w:rPr>
        <w:t>Ingegneri,</w:t>
      </w:r>
      <w:r>
        <w:rPr>
          <w:spacing w:val="-1"/>
          <w:sz w:val="20"/>
        </w:rPr>
        <w:t xml:space="preserve"> </w:t>
      </w:r>
      <w:r>
        <w:rPr>
          <w:sz w:val="20"/>
        </w:rPr>
        <w:t>ai sensi dell’art.9, comma 4, del D.M. 43/2013;</w:t>
      </w:r>
    </w:p>
    <w:p w14:paraId="4E6C62DC" w14:textId="07614B2E" w:rsidR="002730EC" w:rsidRDefault="00F801C8">
      <w:pPr>
        <w:pStyle w:val="Paragrafoelenco"/>
        <w:numPr>
          <w:ilvl w:val="0"/>
          <w:numId w:val="1"/>
        </w:numPr>
        <w:tabs>
          <w:tab w:val="left" w:pos="409"/>
        </w:tabs>
        <w:spacing w:before="1" w:line="480" w:lineRule="auto"/>
        <w:ind w:left="180" w:right="121" w:firstLine="0"/>
        <w:rPr>
          <w:sz w:val="20"/>
        </w:rPr>
      </w:pPr>
      <w:r>
        <w:rPr>
          <w:sz w:val="20"/>
        </w:rPr>
        <w:t>attestazione del versamento di euro 168,00</w:t>
      </w:r>
      <w:r>
        <w:rPr>
          <w:spacing w:val="80"/>
          <w:sz w:val="20"/>
        </w:rPr>
        <w:t xml:space="preserve"> </w:t>
      </w:r>
      <w:r>
        <w:rPr>
          <w:sz w:val="20"/>
        </w:rPr>
        <w:t>per la Tassa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Concessione</w:t>
      </w:r>
      <w:r>
        <w:rPr>
          <w:spacing w:val="80"/>
          <w:sz w:val="20"/>
        </w:rPr>
        <w:t xml:space="preserve"> </w:t>
      </w:r>
      <w:r>
        <w:rPr>
          <w:sz w:val="20"/>
        </w:rPr>
        <w:t>Governativa</w:t>
      </w:r>
      <w:r>
        <w:rPr>
          <w:spacing w:val="80"/>
          <w:sz w:val="20"/>
        </w:rPr>
        <w:t xml:space="preserve"> </w:t>
      </w:r>
      <w:r>
        <w:rPr>
          <w:sz w:val="20"/>
        </w:rPr>
        <w:t>attraverso apposito</w:t>
      </w:r>
      <w:r>
        <w:rPr>
          <w:spacing w:val="40"/>
          <w:sz w:val="20"/>
        </w:rPr>
        <w:t xml:space="preserve"> </w:t>
      </w:r>
      <w:r>
        <w:rPr>
          <w:sz w:val="20"/>
        </w:rPr>
        <w:t>bollettino postale intestato ad Agenzia delle Entrate –</w:t>
      </w:r>
      <w:r>
        <w:rPr>
          <w:spacing w:val="40"/>
          <w:sz w:val="20"/>
        </w:rPr>
        <w:t xml:space="preserve"> </w:t>
      </w:r>
      <w:r>
        <w:rPr>
          <w:sz w:val="20"/>
        </w:rPr>
        <w:t>Centro Operativo di Salerno –</w:t>
      </w:r>
      <w:r>
        <w:rPr>
          <w:spacing w:val="40"/>
          <w:sz w:val="20"/>
        </w:rPr>
        <w:t xml:space="preserve"> </w:t>
      </w:r>
      <w:r>
        <w:rPr>
          <w:sz w:val="20"/>
        </w:rPr>
        <w:t>Tasse concessioni governative;</w:t>
      </w:r>
    </w:p>
    <w:p w14:paraId="00B4CFC1" w14:textId="0FFB1435" w:rsidR="00EC106C" w:rsidRDefault="00F801C8" w:rsidP="00EC106C">
      <w:pPr>
        <w:pStyle w:val="Paragrafoelenco"/>
        <w:numPr>
          <w:ilvl w:val="0"/>
          <w:numId w:val="1"/>
        </w:numPr>
        <w:tabs>
          <w:tab w:val="left" w:pos="375"/>
        </w:tabs>
        <w:spacing w:line="482" w:lineRule="auto"/>
        <w:ind w:left="888" w:right="1742" w:hanging="709"/>
        <w:rPr>
          <w:sz w:val="20"/>
        </w:rPr>
      </w:pP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tassa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iscrizione</w:t>
      </w:r>
      <w:r>
        <w:rPr>
          <w:spacing w:val="-5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l’anno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corso,</w:t>
      </w:r>
      <w:r>
        <w:rPr>
          <w:spacing w:val="-4"/>
          <w:sz w:val="20"/>
        </w:rPr>
        <w:t xml:space="preserve"> </w:t>
      </w:r>
      <w:r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z w:val="20"/>
        </w:rPr>
        <w:t>caratterizzato: importo: €</w:t>
      </w:r>
      <w:r w:rsidR="00C93A64">
        <w:rPr>
          <w:sz w:val="20"/>
        </w:rPr>
        <w:t>175</w:t>
      </w:r>
      <w:r>
        <w:rPr>
          <w:sz w:val="20"/>
        </w:rPr>
        <w:t>,00</w:t>
      </w:r>
      <w:r w:rsidR="00EC106C">
        <w:rPr>
          <w:sz w:val="20"/>
        </w:rPr>
        <w:t xml:space="preserve"> </w:t>
      </w:r>
    </w:p>
    <w:p w14:paraId="58AD0A01" w14:textId="45CEC082" w:rsidR="002730EC" w:rsidRPr="00EC106C" w:rsidRDefault="00EC106C" w:rsidP="00AE3D73">
      <w:pPr>
        <w:pStyle w:val="Paragrafoelenco"/>
        <w:tabs>
          <w:tab w:val="left" w:pos="375"/>
        </w:tabs>
        <w:spacing w:line="360" w:lineRule="auto"/>
        <w:ind w:left="888" w:right="138" w:firstLine="0"/>
        <w:rPr>
          <w:sz w:val="20"/>
        </w:rPr>
      </w:pPr>
      <w:r w:rsidRPr="00EC106C">
        <w:rPr>
          <w:sz w:val="20"/>
        </w:rPr>
        <w:t>L’Ordine aderisce al “Portale dei pagamenti del cittadino” di PagoPA, - modalità di pagamento</w:t>
      </w:r>
      <w:r>
        <w:rPr>
          <w:sz w:val="20"/>
        </w:rPr>
        <w:t xml:space="preserve"> </w:t>
      </w:r>
      <w:r w:rsidRPr="00EC106C">
        <w:rPr>
          <w:sz w:val="20"/>
        </w:rPr>
        <w:t>elettronico - obbligatorio per versamenti alla Pubblica Amministrazione.</w:t>
      </w:r>
      <w:r>
        <w:rPr>
          <w:sz w:val="20"/>
        </w:rPr>
        <w:t xml:space="preserve"> </w:t>
      </w:r>
      <w:r w:rsidRPr="00AE3D73">
        <w:rPr>
          <w:sz w:val="20"/>
        </w:rPr>
        <w:t>Per procedere al Pagamento collegarsi al link seguente https://salerno.ingegneri.plugandpay.it/ e seguire la procedura: Cliccare su PagoPA&gt;Pagamento spontaneo&gt;Servizi di Segreteria&gt;Tipologia della Tariffa “IS – Nuova Iscrizione STP”&gt;</w:t>
      </w:r>
      <w:r w:rsidR="00AE3D73" w:rsidRPr="00AE3D73">
        <w:rPr>
          <w:sz w:val="20"/>
        </w:rPr>
        <w:t>Scegli una tariffa&gt; Scegli la quantità</w:t>
      </w:r>
      <w:r w:rsidR="00AE3D73" w:rsidRPr="00856FDE">
        <w:rPr>
          <w:sz w:val="20"/>
        </w:rPr>
        <w:t xml:space="preserve"> </w:t>
      </w:r>
      <w:r w:rsidRPr="00856FDE">
        <w:rPr>
          <w:sz w:val="20"/>
        </w:rPr>
        <w:t xml:space="preserve">(inserire </w:t>
      </w:r>
      <w:r w:rsidR="00AE3D73">
        <w:rPr>
          <w:sz w:val="20"/>
        </w:rPr>
        <w:t>importo: €</w:t>
      </w:r>
      <w:r w:rsidR="00C93A64">
        <w:rPr>
          <w:sz w:val="20"/>
        </w:rPr>
        <w:t>175</w:t>
      </w:r>
      <w:r w:rsidR="00AE3D73">
        <w:rPr>
          <w:sz w:val="20"/>
        </w:rPr>
        <w:t>,00</w:t>
      </w:r>
      <w:r w:rsidRPr="00856FDE">
        <w:rPr>
          <w:sz w:val="20"/>
        </w:rPr>
        <w:t>)</w:t>
      </w:r>
      <w:r w:rsidR="00AE3D73" w:rsidRPr="00AE3D73">
        <w:rPr>
          <w:sz w:val="20"/>
        </w:rPr>
        <w:t xml:space="preserve"> &gt;</w:t>
      </w:r>
      <w:r w:rsidRPr="00AE3D73">
        <w:rPr>
          <w:sz w:val="20"/>
        </w:rPr>
        <w:t>Completare il pagamento inserendo i dati del contribuente</w:t>
      </w:r>
    </w:p>
    <w:p w14:paraId="7ECC86EE" w14:textId="77777777" w:rsidR="00AE3D73" w:rsidRDefault="00AE3D73">
      <w:pPr>
        <w:pStyle w:val="Corpotesto"/>
        <w:ind w:left="180"/>
      </w:pPr>
    </w:p>
    <w:p w14:paraId="01659E3C" w14:textId="18548DB1" w:rsidR="002730EC" w:rsidRDefault="00F801C8">
      <w:pPr>
        <w:pStyle w:val="Corpotesto"/>
        <w:ind w:left="180"/>
      </w:pPr>
      <w:r>
        <w:t>ovvero</w:t>
      </w:r>
      <w:r>
        <w:rPr>
          <w:spacing w:val="-9"/>
        </w:rPr>
        <w:t xml:space="preserve"> </w:t>
      </w:r>
      <w:r>
        <w:t>versamento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contanti</w:t>
      </w:r>
      <w:r>
        <w:rPr>
          <w:spacing w:val="-8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Segreteria</w:t>
      </w:r>
      <w:r>
        <w:rPr>
          <w:spacing w:val="-6"/>
        </w:rPr>
        <w:t xml:space="preserve"> </w:t>
      </w:r>
      <w:r>
        <w:rPr>
          <w:spacing w:val="-2"/>
        </w:rPr>
        <w:t>dell’Ordine;</w:t>
      </w:r>
    </w:p>
    <w:p w14:paraId="32741D6B" w14:textId="77777777" w:rsidR="002730EC" w:rsidRDefault="002730EC">
      <w:pPr>
        <w:pStyle w:val="Corpotesto"/>
        <w:spacing w:before="1"/>
      </w:pPr>
    </w:p>
    <w:p w14:paraId="2B995F80" w14:textId="77777777" w:rsidR="002730EC" w:rsidRDefault="00F801C8">
      <w:pPr>
        <w:pStyle w:val="Paragrafoelenco"/>
        <w:numPr>
          <w:ilvl w:val="0"/>
          <w:numId w:val="1"/>
        </w:numPr>
        <w:tabs>
          <w:tab w:val="left" w:pos="485"/>
        </w:tabs>
        <w:spacing w:before="1"/>
        <w:ind w:left="484" w:hanging="305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Rappresentante.</w:t>
      </w:r>
    </w:p>
    <w:p w14:paraId="35F1775F" w14:textId="77777777" w:rsidR="002730EC" w:rsidRDefault="002730EC">
      <w:pPr>
        <w:pStyle w:val="Corpotesto"/>
      </w:pPr>
    </w:p>
    <w:p w14:paraId="0B7D4CBF" w14:textId="77777777" w:rsidR="002730EC" w:rsidRDefault="002730EC">
      <w:pPr>
        <w:pStyle w:val="Corpotesto"/>
      </w:pPr>
    </w:p>
    <w:p w14:paraId="60F5F348" w14:textId="77777777" w:rsidR="002730EC" w:rsidRDefault="002730EC">
      <w:pPr>
        <w:pStyle w:val="Corpotesto"/>
        <w:spacing w:before="9"/>
        <w:rPr>
          <w:sz w:val="19"/>
        </w:rPr>
      </w:pPr>
    </w:p>
    <w:p w14:paraId="5682FE53" w14:textId="77777777" w:rsidR="002730EC" w:rsidRDefault="00F801C8">
      <w:pPr>
        <w:pStyle w:val="Corpotesto"/>
        <w:tabs>
          <w:tab w:val="left" w:pos="4055"/>
          <w:tab w:val="left" w:pos="7261"/>
        </w:tabs>
        <w:ind w:left="180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7A63A8F0" w14:textId="77777777" w:rsidR="002730EC" w:rsidRDefault="002730EC">
      <w:pPr>
        <w:pStyle w:val="Corpotesto"/>
      </w:pPr>
    </w:p>
    <w:p w14:paraId="5C5509E1" w14:textId="183A60A3" w:rsidR="002730EC" w:rsidRDefault="00F801C8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CA9ED4" wp14:editId="563DB44A">
                <wp:simplePos x="0" y="0"/>
                <wp:positionH relativeFrom="page">
                  <wp:posOffset>4417695</wp:posOffset>
                </wp:positionH>
                <wp:positionV relativeFrom="paragraph">
                  <wp:posOffset>133350</wp:posOffset>
                </wp:positionV>
                <wp:extent cx="2687320" cy="1270"/>
                <wp:effectExtent l="0" t="0" r="0" b="0"/>
                <wp:wrapTopAndBottom/>
                <wp:docPr id="62723933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320" cy="1270"/>
                        </a:xfrm>
                        <a:custGeom>
                          <a:avLst/>
                          <a:gdLst>
                            <a:gd name="T0" fmla="+- 0 6957 6957"/>
                            <a:gd name="T1" fmla="*/ T0 w 4232"/>
                            <a:gd name="T2" fmla="+- 0 11188 6957"/>
                            <a:gd name="T3" fmla="*/ T2 w 4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2">
                              <a:moveTo>
                                <a:pt x="0" y="0"/>
                              </a:moveTo>
                              <a:lnTo>
                                <a:pt x="423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92F8" id="docshape2" o:spid="_x0000_s1026" style="position:absolute;margin-left:347.85pt;margin-top:10.5pt;width:21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" path="m,l4231,e" filled="f" strokeweight=".19903mm">
                <v:path arrowok="t" o:connecttype="custom" o:connectlocs="0,0;2686685,0" o:connectangles="0,0"/>
                <w10:wrap type="topAndBottom" anchorx="page"/>
              </v:shape>
            </w:pict>
          </mc:Fallback>
        </mc:AlternateContent>
      </w:r>
    </w:p>
    <w:sectPr w:rsidR="002730EC">
      <w:pgSz w:w="11910" w:h="16840"/>
      <w:pgMar w:top="18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CB8"/>
    <w:multiLevelType w:val="hybridMultilevel"/>
    <w:tmpl w:val="180E433A"/>
    <w:lvl w:ilvl="0" w:tplc="91D07E74">
      <w:start w:val="1"/>
      <w:numFmt w:val="decimal"/>
      <w:lvlText w:val="%1."/>
      <w:lvlJc w:val="left"/>
      <w:pPr>
        <w:ind w:left="376" w:hanging="197"/>
      </w:pPr>
      <w:rPr>
        <w:rFonts w:ascii="Cambria" w:eastAsia="Cambria" w:hAnsi="Cambria" w:cs="Cambria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BAD62682">
      <w:start w:val="1"/>
      <w:numFmt w:val="lowerLetter"/>
      <w:lvlText w:val="%2)"/>
      <w:lvlJc w:val="left"/>
      <w:pPr>
        <w:ind w:left="1106" w:hanging="219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9210D5CE">
      <w:numFmt w:val="bullet"/>
      <w:lvlText w:val="•"/>
      <w:lvlJc w:val="left"/>
      <w:pPr>
        <w:ind w:left="2174" w:hanging="219"/>
      </w:pPr>
      <w:rPr>
        <w:rFonts w:hint="default"/>
        <w:lang w:val="it-IT" w:eastAsia="en-US" w:bidi="ar-SA"/>
      </w:rPr>
    </w:lvl>
    <w:lvl w:ilvl="3" w:tplc="DD662C96">
      <w:numFmt w:val="bullet"/>
      <w:lvlText w:val="•"/>
      <w:lvlJc w:val="left"/>
      <w:pPr>
        <w:ind w:left="3248" w:hanging="219"/>
      </w:pPr>
      <w:rPr>
        <w:rFonts w:hint="default"/>
        <w:lang w:val="it-IT" w:eastAsia="en-US" w:bidi="ar-SA"/>
      </w:rPr>
    </w:lvl>
    <w:lvl w:ilvl="4" w:tplc="D2CA18A6">
      <w:numFmt w:val="bullet"/>
      <w:lvlText w:val="•"/>
      <w:lvlJc w:val="left"/>
      <w:pPr>
        <w:ind w:left="4322" w:hanging="219"/>
      </w:pPr>
      <w:rPr>
        <w:rFonts w:hint="default"/>
        <w:lang w:val="it-IT" w:eastAsia="en-US" w:bidi="ar-SA"/>
      </w:rPr>
    </w:lvl>
    <w:lvl w:ilvl="5" w:tplc="0FAE0CD0">
      <w:numFmt w:val="bullet"/>
      <w:lvlText w:val="•"/>
      <w:lvlJc w:val="left"/>
      <w:pPr>
        <w:ind w:left="5396" w:hanging="219"/>
      </w:pPr>
      <w:rPr>
        <w:rFonts w:hint="default"/>
        <w:lang w:val="it-IT" w:eastAsia="en-US" w:bidi="ar-SA"/>
      </w:rPr>
    </w:lvl>
    <w:lvl w:ilvl="6" w:tplc="D95C3146">
      <w:numFmt w:val="bullet"/>
      <w:lvlText w:val="•"/>
      <w:lvlJc w:val="left"/>
      <w:pPr>
        <w:ind w:left="6470" w:hanging="219"/>
      </w:pPr>
      <w:rPr>
        <w:rFonts w:hint="default"/>
        <w:lang w:val="it-IT" w:eastAsia="en-US" w:bidi="ar-SA"/>
      </w:rPr>
    </w:lvl>
    <w:lvl w:ilvl="7" w:tplc="C37E727E">
      <w:numFmt w:val="bullet"/>
      <w:lvlText w:val="•"/>
      <w:lvlJc w:val="left"/>
      <w:pPr>
        <w:ind w:left="7544" w:hanging="219"/>
      </w:pPr>
      <w:rPr>
        <w:rFonts w:hint="default"/>
        <w:lang w:val="it-IT" w:eastAsia="en-US" w:bidi="ar-SA"/>
      </w:rPr>
    </w:lvl>
    <w:lvl w:ilvl="8" w:tplc="B3728E52">
      <w:numFmt w:val="bullet"/>
      <w:lvlText w:val="•"/>
      <w:lvlJc w:val="left"/>
      <w:pPr>
        <w:ind w:left="861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52F30DB"/>
    <w:multiLevelType w:val="hybridMultilevel"/>
    <w:tmpl w:val="1AD01F30"/>
    <w:lvl w:ilvl="0" w:tplc="C00C1392">
      <w:numFmt w:val="bullet"/>
      <w:lvlText w:val="□"/>
      <w:lvlJc w:val="left"/>
      <w:pPr>
        <w:ind w:left="5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AC4324E">
      <w:numFmt w:val="bullet"/>
      <w:lvlText w:val="•"/>
      <w:lvlJc w:val="left"/>
      <w:pPr>
        <w:ind w:left="1544" w:hanging="281"/>
      </w:pPr>
      <w:rPr>
        <w:rFonts w:hint="default"/>
        <w:lang w:val="it-IT" w:eastAsia="en-US" w:bidi="ar-SA"/>
      </w:rPr>
    </w:lvl>
    <w:lvl w:ilvl="2" w:tplc="3E5EEB48">
      <w:numFmt w:val="bullet"/>
      <w:lvlText w:val="•"/>
      <w:lvlJc w:val="left"/>
      <w:pPr>
        <w:ind w:left="2569" w:hanging="281"/>
      </w:pPr>
      <w:rPr>
        <w:rFonts w:hint="default"/>
        <w:lang w:val="it-IT" w:eastAsia="en-US" w:bidi="ar-SA"/>
      </w:rPr>
    </w:lvl>
    <w:lvl w:ilvl="3" w:tplc="DF9E3416">
      <w:numFmt w:val="bullet"/>
      <w:lvlText w:val="•"/>
      <w:lvlJc w:val="left"/>
      <w:pPr>
        <w:ind w:left="3593" w:hanging="281"/>
      </w:pPr>
      <w:rPr>
        <w:rFonts w:hint="default"/>
        <w:lang w:val="it-IT" w:eastAsia="en-US" w:bidi="ar-SA"/>
      </w:rPr>
    </w:lvl>
    <w:lvl w:ilvl="4" w:tplc="7A6634A4">
      <w:numFmt w:val="bullet"/>
      <w:lvlText w:val="•"/>
      <w:lvlJc w:val="left"/>
      <w:pPr>
        <w:ind w:left="4618" w:hanging="281"/>
      </w:pPr>
      <w:rPr>
        <w:rFonts w:hint="default"/>
        <w:lang w:val="it-IT" w:eastAsia="en-US" w:bidi="ar-SA"/>
      </w:rPr>
    </w:lvl>
    <w:lvl w:ilvl="5" w:tplc="FB64BAD2">
      <w:numFmt w:val="bullet"/>
      <w:lvlText w:val="•"/>
      <w:lvlJc w:val="left"/>
      <w:pPr>
        <w:ind w:left="5643" w:hanging="281"/>
      </w:pPr>
      <w:rPr>
        <w:rFonts w:hint="default"/>
        <w:lang w:val="it-IT" w:eastAsia="en-US" w:bidi="ar-SA"/>
      </w:rPr>
    </w:lvl>
    <w:lvl w:ilvl="6" w:tplc="A9FCC062">
      <w:numFmt w:val="bullet"/>
      <w:lvlText w:val="•"/>
      <w:lvlJc w:val="left"/>
      <w:pPr>
        <w:ind w:left="6667" w:hanging="281"/>
      </w:pPr>
      <w:rPr>
        <w:rFonts w:hint="default"/>
        <w:lang w:val="it-IT" w:eastAsia="en-US" w:bidi="ar-SA"/>
      </w:rPr>
    </w:lvl>
    <w:lvl w:ilvl="7" w:tplc="E7CADD5E">
      <w:numFmt w:val="bullet"/>
      <w:lvlText w:val="•"/>
      <w:lvlJc w:val="left"/>
      <w:pPr>
        <w:ind w:left="7692" w:hanging="281"/>
      </w:pPr>
      <w:rPr>
        <w:rFonts w:hint="default"/>
        <w:lang w:val="it-IT" w:eastAsia="en-US" w:bidi="ar-SA"/>
      </w:rPr>
    </w:lvl>
    <w:lvl w:ilvl="8" w:tplc="07DE4DC4">
      <w:numFmt w:val="bullet"/>
      <w:lvlText w:val="•"/>
      <w:lvlJc w:val="left"/>
      <w:pPr>
        <w:ind w:left="8717" w:hanging="281"/>
      </w:pPr>
      <w:rPr>
        <w:rFonts w:hint="default"/>
        <w:lang w:val="it-IT" w:eastAsia="en-US" w:bidi="ar-SA"/>
      </w:rPr>
    </w:lvl>
  </w:abstractNum>
  <w:num w:numId="1" w16cid:durableId="334962679">
    <w:abstractNumId w:val="0"/>
  </w:num>
  <w:num w:numId="2" w16cid:durableId="141486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EC"/>
    <w:rsid w:val="001A5CBE"/>
    <w:rsid w:val="002730EC"/>
    <w:rsid w:val="00856FDE"/>
    <w:rsid w:val="009E7815"/>
    <w:rsid w:val="00AE3D73"/>
    <w:rsid w:val="00C93A64"/>
    <w:rsid w:val="00D06249"/>
    <w:rsid w:val="00D55F0F"/>
    <w:rsid w:val="00D9125F"/>
    <w:rsid w:val="00EC106C"/>
    <w:rsid w:val="00F8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7031"/>
  <w15:docId w15:val="{80E2C67E-D031-4FF3-8206-064DC1B2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74" w:hanging="19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8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mesociet&#224;@ording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</dc:title>
  <dc:subject/>
  <dc:creator>Ordine Ingengneri</dc:creator>
  <cp:keywords/>
  <dc:description/>
  <cp:lastModifiedBy>Valeria Torri</cp:lastModifiedBy>
  <cp:revision>5</cp:revision>
  <dcterms:created xsi:type="dcterms:W3CDTF">2023-12-05T07:47:00Z</dcterms:created>
  <dcterms:modified xsi:type="dcterms:W3CDTF">2024-01-17T14:22:00Z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2016</vt:lpwstr>
  </property>
</Properties>
</file>